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ind w:left="360" w:right="0"/>
        <w:jc w:val="center"/>
        <w:rPr/>
      </w:pPr>
      <w:r>
        <w:rPr>
          <w:rFonts w:cs="Arial"/>
          <w:b/>
          <w:sz w:val="28"/>
          <w:szCs w:val="28"/>
        </w:rPr>
        <w:t>ALLEGATO B – RICHIESTA DI ADOZIONE</w:t>
      </w:r>
    </w:p>
    <w:p>
      <w:pPr>
        <w:pStyle w:val="Normal"/>
        <w:widowControl w:val="false"/>
        <w:bidi w:val="0"/>
        <w:spacing w:before="0" w:after="0"/>
        <w:ind w:left="360" w:righ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carta semplice</w:t>
      </w:r>
    </w:p>
    <w:p>
      <w:pPr>
        <w:pStyle w:val="Normal"/>
        <w:widowControl w:val="false"/>
        <w:bidi w:val="0"/>
        <w:spacing w:before="0" w:after="0"/>
        <w:ind w:left="360" w:righ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 COMUNE DI PATERNO’</w:t>
      </w:r>
    </w:p>
    <w:p>
      <w:pPr>
        <w:pStyle w:val="Normal"/>
        <w:widowControl w:val="false"/>
        <w:bidi w:val="0"/>
        <w:spacing w:before="0" w:after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PROTOCOLLO GENERALE</w:t>
      </w:r>
    </w:p>
    <w:p>
      <w:pPr>
        <w:pStyle w:val="Normal"/>
        <w:widowControl w:val="false"/>
        <w:bidi w:val="0"/>
        <w:spacing w:before="0" w:after="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pec: ass.segreteria@comune.paterno.ct.it</w:t>
      </w:r>
    </w:p>
    <w:p>
      <w:pPr>
        <w:pStyle w:val="Normal"/>
        <w:widowControl w:val="false"/>
        <w:bidi w:val="0"/>
        <w:spacing w:before="0" w:after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Parco del Sole, 22 - 95047 Paterno’</w:t>
      </w:r>
    </w:p>
    <w:p>
      <w:pPr>
        <w:pStyle w:val="Normal"/>
        <w:widowControl w:val="false"/>
        <w:bidi w:val="0"/>
        <w:spacing w:before="0" w:after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bidi w:val="0"/>
        <w:jc w:val="center"/>
        <w:rPr/>
      </w:pPr>
      <w:r>
        <w:rPr>
          <w:rFonts w:cs="Arial"/>
          <w:b/>
          <w:sz w:val="24"/>
          <w:szCs w:val="24"/>
        </w:rPr>
        <w:t>RICHIESTA DI ADOZIONE DI AREE VERDI PUBBLICHE DEL COMUNE DI PATERNO’</w:t>
      </w:r>
    </w:p>
    <w:p>
      <w:pPr>
        <w:pStyle w:val="Normal"/>
        <w:widowControl w:val="false"/>
        <w:bidi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both"/>
        <w:rPr/>
      </w:pPr>
      <w:r>
        <w:rPr>
          <w:sz w:val="24"/>
          <w:szCs w:val="24"/>
        </w:rPr>
        <w:t>Il sottoscritto _______________________________, nato a ______________, Prov.  ________, il _____________, residente a _________________ Prov. _______ in Via/Piazza ___________ ______________________n._____________, Cod. Fisc. _________________________;</w:t>
      </w:r>
    </w:p>
    <w:p>
      <w:pPr>
        <w:pStyle w:val="Normal"/>
        <w:autoSpaceDE w:val="false"/>
        <w:bidi w:val="0"/>
        <w:spacing w:before="0" w:after="0"/>
        <w:jc w:val="both"/>
        <w:rPr/>
      </w:pPr>
      <w:r>
        <w:rPr>
          <w:sz w:val="24"/>
          <w:szCs w:val="24"/>
        </w:rPr>
        <w:t xml:space="preserve">Partita IVA (se persona giuridica e/o ditta)  ___________________, in qualità di rappresentante legale di/della ____________________________________________________, con sede in _______________________ Via/ Piazza __________________________n.___ </w:t>
      </w:r>
      <w:r>
        <w:rPr>
          <w:sz w:val="24"/>
          <w:szCs w:val="24"/>
        </w:rPr>
        <w:t>tel______________</w:t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email___________________________________ pec_____________________________________</w:t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autoSpaceDE w:val="false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di poter adottare il seguente spazio/arredo pubblico:</w:t>
      </w:r>
    </w:p>
    <w:p>
      <w:pPr>
        <w:pStyle w:val="Normal"/>
        <w:autoSpaceDE w:val="false"/>
        <w:bidi w:val="0"/>
        <w:spacing w:before="0" w:after="0"/>
        <w:jc w:val="left"/>
        <w:rPr/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>
      <w:pPr>
        <w:pStyle w:val="Normal"/>
        <w:autoSpaceDE w:val="false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left"/>
        <w:rPr/>
      </w:pPr>
      <w:r>
        <w:rPr>
          <w:sz w:val="24"/>
          <w:szCs w:val="24"/>
        </w:rPr>
        <w:t xml:space="preserve">per il periodo dal ____________al ________________ </w:t>
      </w:r>
    </w:p>
    <w:p>
      <w:pPr>
        <w:pStyle w:val="Normal"/>
        <w:widowControl w:val="false"/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jc w:val="both"/>
        <w:rPr/>
      </w:pPr>
      <w:r>
        <w:rPr>
          <w:rFonts w:cs="Arial"/>
          <w:sz w:val="24"/>
          <w:szCs w:val="24"/>
        </w:rPr>
        <w:t>Al fine di poter effettuare interventi di:</w:t>
      </w:r>
    </w:p>
    <w:p>
      <w:pPr>
        <w:pStyle w:val="Normal"/>
        <w:widowControl w:val="false"/>
        <w:numPr>
          <w:ilvl w:val="0"/>
          <w:numId w:val="1"/>
        </w:numPr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Manutenzione ordinaria</w:t>
      </w:r>
    </w:p>
    <w:p>
      <w:pPr>
        <w:pStyle w:val="Normal"/>
        <w:widowControl w:val="false"/>
        <w:numPr>
          <w:ilvl w:val="0"/>
          <w:numId w:val="1"/>
        </w:numPr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Riconversione e manutenzione</w:t>
      </w:r>
    </w:p>
    <w:p>
      <w:pPr>
        <w:pStyle w:val="Normal"/>
        <w:widowControl w:val="false"/>
        <w:numPr>
          <w:ilvl w:val="0"/>
          <w:numId w:val="1"/>
        </w:numPr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Creazione di orti urbani</w:t>
      </w:r>
    </w:p>
    <w:p>
      <w:pPr>
        <w:pStyle w:val="Normal"/>
        <w:autoSpaceDE w:val="false"/>
        <w:bidi w:val="0"/>
        <w:spacing w:before="0" w:after="0"/>
        <w:jc w:val="both"/>
        <w:rPr/>
      </w:pPr>
      <w:r>
        <w:rPr>
          <w:sz w:val="24"/>
          <w:szCs w:val="24"/>
        </w:rPr>
        <w:t>Si allega la documentazione  così come prevista dalle suddette Linee Guida:</w:t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Documento di riconoscimento;</w:t>
      </w:r>
    </w:p>
    <w:p>
      <w:pPr>
        <w:pStyle w:val="Normal"/>
        <w:autoSpaceDE w:val="false"/>
        <w:bidi w:val="0"/>
        <w:spacing w:before="0" w:after="0"/>
        <w:jc w:val="both"/>
        <w:rPr/>
      </w:pPr>
      <w:r>
        <w:rPr>
          <w:sz w:val="24"/>
          <w:szCs w:val="24"/>
        </w:rPr>
        <w:t xml:space="preserve">- </w:t>
      </w:r>
      <w:r>
        <w:rPr>
          <w:u w:val="single"/>
          <w:lang w:eastAsia="ko-KR"/>
        </w:rPr>
        <w:t>relazione descrittiva dello stato dell’area</w:t>
      </w:r>
      <w:r>
        <w:rPr>
          <w:lang w:eastAsia="ko-KR"/>
        </w:rPr>
        <w:t>, dell’arredo urbano esistente e delle piante presenti, con relative note sullo stato di conservazione e documentazione fotografica;</w:t>
      </w:r>
    </w:p>
    <w:p>
      <w:pPr>
        <w:pStyle w:val="Normal"/>
        <w:tabs>
          <w:tab w:val="clear" w:pos="709"/>
          <w:tab w:val="left" w:pos="1440" w:leader="none"/>
        </w:tabs>
        <w:autoSpaceDE w:val="false"/>
        <w:bidi w:val="0"/>
        <w:spacing w:lineRule="auto" w:line="360" w:before="0" w:after="120"/>
        <w:jc w:val="both"/>
        <w:rPr/>
      </w:pPr>
      <w:r>
        <w:rPr>
          <w:lang w:eastAsia="ko-KR"/>
        </w:rPr>
        <w:t xml:space="preserve">- </w:t>
      </w:r>
      <w:r>
        <w:rPr>
          <w:u w:val="single"/>
          <w:lang w:eastAsia="ko-KR"/>
        </w:rPr>
        <w:t>progetto di miglioramento</w:t>
      </w:r>
      <w:r>
        <w:rPr>
          <w:lang w:eastAsia="ko-KR"/>
        </w:rPr>
        <w:t xml:space="preserve"> o riconversione dell'area, redatto dal soggetto adottante specificando eventualmente le specie botaniche da mettere a dimora;</w:t>
      </w:r>
    </w:p>
    <w:p>
      <w:pPr>
        <w:pStyle w:val="Normal"/>
        <w:tabs>
          <w:tab w:val="clear" w:pos="709"/>
          <w:tab w:val="left" w:pos="1440" w:leader="none"/>
        </w:tabs>
        <w:autoSpaceDE w:val="false"/>
        <w:bidi w:val="0"/>
        <w:spacing w:lineRule="auto" w:line="360" w:before="0" w:after="120"/>
        <w:jc w:val="both"/>
        <w:rPr/>
      </w:pPr>
      <w:r>
        <w:rPr>
          <w:lang w:eastAsia="ko-KR"/>
        </w:rPr>
        <w:t xml:space="preserve">- </w:t>
      </w:r>
      <w:r>
        <w:rPr>
          <w:u w:val="single"/>
          <w:lang w:eastAsia="ko-KR"/>
        </w:rPr>
        <w:t>relazione descrittiva del programma di manutenzione</w:t>
      </w:r>
      <w:r>
        <w:rPr>
          <w:lang w:eastAsia="ko-KR"/>
        </w:rPr>
        <w:t xml:space="preserve"> sottoscritta dal soggetto adottante;  </w:t>
      </w:r>
      <w:r>
        <w:rPr>
          <w:i/>
          <w:iCs/>
          <w:lang w:eastAsia="ko-KR"/>
        </w:rPr>
        <w:t>(</w:t>
      </w:r>
      <w:r>
        <w:rPr>
          <w:i/>
          <w:iCs/>
          <w:lang w:eastAsia="ko-KR"/>
        </w:rPr>
        <w:t>il programma di manutenzione dovrà descrivere la natura delle opere previste nonché i tempi di realizzazione</w:t>
      </w:r>
      <w:r>
        <w:rPr>
          <w:i/>
          <w:iCs/>
          <w:lang w:eastAsia="ko-KR"/>
        </w:rPr>
        <w:t>)</w:t>
      </w:r>
      <w:r>
        <w:rPr>
          <w:lang w:eastAsia="ko-KR"/>
        </w:rPr>
        <w:t>.</w:t>
      </w:r>
    </w:p>
    <w:p>
      <w:pPr>
        <w:pStyle w:val="Normal"/>
        <w:autoSpaceDE w:val="false"/>
        <w:bidi w:val="0"/>
        <w:spacing w:before="0" w:after="0"/>
        <w:jc w:val="both"/>
        <w:rPr/>
      </w:pPr>
      <w:r>
        <w:rPr>
          <w:rFonts w:cs="Arial"/>
          <w:sz w:val="24"/>
          <w:szCs w:val="24"/>
        </w:rPr>
        <w:t>A tal fine</w:t>
      </w:r>
      <w:r>
        <w:rPr>
          <w:sz w:val="24"/>
          <w:szCs w:val="24"/>
        </w:rPr>
        <w:t xml:space="preserve"> si</w:t>
      </w:r>
    </w:p>
    <w:p>
      <w:pPr>
        <w:pStyle w:val="Normal"/>
        <w:widowControl w:val="false"/>
        <w:bidi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DICHIARA</w:t>
      </w:r>
    </w:p>
    <w:p>
      <w:pPr>
        <w:pStyle w:val="Normal"/>
        <w:bidi w:val="0"/>
        <w:jc w:val="center"/>
        <w:rPr/>
      </w:pPr>
      <w:r>
        <w:rPr>
          <w:sz w:val="24"/>
          <w:szCs w:val="24"/>
        </w:rPr>
        <w:t>(Punto 47 DPR 28 dicembre 2000, n.445)</w:t>
      </w:r>
    </w:p>
    <w:p>
      <w:pPr>
        <w:pStyle w:val="Normal"/>
        <w:widowControl w:val="false"/>
        <w:bidi w:val="0"/>
        <w:jc w:val="both"/>
        <w:rPr/>
      </w:pPr>
      <w:r>
        <w:rPr>
          <w:rFonts w:cs="Arial"/>
          <w:sz w:val="24"/>
          <w:szCs w:val="24"/>
        </w:rPr>
        <w:t xml:space="preserve">di aver preso visione e di accettare e rispettare incondizionatamente le disposizioni previste dalle Linee Guida per l’adozione di aree verdi pubbliche ed arredi urbani di proprietà comunale del Comune di Paternò </w:t>
      </w:r>
    </w:p>
    <w:p>
      <w:pPr>
        <w:pStyle w:val="Normal"/>
        <w:widowControl w:val="false"/>
        <w:bidi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SI IMPEGNA A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rispettare le Linee Guida già citate;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rispettare le norme contenute nell’Atto di adozione;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rispettare le ulteriori prescrizioni dall’Ufficio Verde pubblico;</w:t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 cagionare danni a persone o cose nel periodo dell’affidamento dell’area.</w:t>
      </w:r>
    </w:p>
    <w:p>
      <w:pPr>
        <w:pStyle w:val="Normal"/>
        <w:autoSpaceDE w:val="false"/>
        <w:bidi w:val="0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Paternò, lì________________                            Firma_____________________________</w:t>
      </w:r>
    </w:p>
    <w:p>
      <w:pPr>
        <w:pStyle w:val="Normal"/>
        <w:autoSpaceDE w:val="false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dichiara espressamente che l’attività svolta per la cura e/o manutenzione dello spazio comunale assegnatogli non costituisce, sotto ogni punto di vista, attività lavorativa. </w:t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bidi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Solleva altresì l’Amministrazione Comunale da ogni eventuale danno, anche accidentale, arrecato alle cose, alla sua persona e/o a terzi durante l’espletamento delle attività connesse all’adozione dello spazio pubblico, assumendo personalmente ogni responsabilità in merito ai pericoli cagionati.</w:t>
      </w:r>
    </w:p>
    <w:p>
      <w:pPr>
        <w:pStyle w:val="Normal"/>
        <w:autoSpaceDE w:val="false"/>
        <w:bidi w:val="0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Paternò, ___________________    </w:t>
        <w:tab/>
        <w:tab/>
        <w:tab/>
        <w:tab/>
        <w:t>Firma 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23z0">
    <w:name w:val="WW8Num23z0"/>
    <w:qFormat/>
    <w:rPr>
      <w:rFonts w:ascii="Arial" w:hAnsi="Arial" w:eastAsia="Times New Roman" w:cs="Aria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WW8Num8">
    <w:name w:val="WW8Num8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2</Pages>
  <Words>351</Words>
  <Characters>2668</Characters>
  <CharactersWithSpaces>3024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2026-02-27T09:34:37Z</dcterms:created>
  <dc:creator/>
  <dc:description/>
  <dc:language>it-IT</dc:language>
  <cp:lastModifiedBy/>
  <dcterms:modified xsi:type="dcterms:W3CDTF">2026-02-27T09:38:23Z</dcterms:modified>
  <cp:revision>2</cp:revision>
  <dc:subject/>
  <dc:title/>
</cp:coreProperties>
</file>